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FB69A" w14:textId="7A17CA78" w:rsidR="008A3294" w:rsidRPr="00652DB8" w:rsidRDefault="008A3294" w:rsidP="008A32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B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6D0184" w14:textId="77777777" w:rsidR="008A3294" w:rsidRPr="00652DB8" w:rsidRDefault="008A3294" w:rsidP="008A32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B8">
        <w:rPr>
          <w:rFonts w:ascii="Times New Roman" w:hAnsi="Times New Roman" w:cs="Times New Roman"/>
          <w:b/>
          <w:bCs/>
          <w:sz w:val="24"/>
          <w:szCs w:val="24"/>
        </w:rPr>
        <w:t xml:space="preserve">              VILLAGE OF CHAMBERS</w:t>
      </w:r>
    </w:p>
    <w:p w14:paraId="21E02169" w14:textId="77777777" w:rsidR="008A3294" w:rsidRPr="00652DB8" w:rsidRDefault="008A3294" w:rsidP="008A32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B8">
        <w:rPr>
          <w:rFonts w:ascii="Times New Roman" w:hAnsi="Times New Roman" w:cs="Times New Roman"/>
          <w:b/>
          <w:bCs/>
          <w:sz w:val="24"/>
          <w:szCs w:val="24"/>
        </w:rPr>
        <w:t>BOARD OF TRUSTEES MEETING MINUTES</w:t>
      </w:r>
    </w:p>
    <w:p w14:paraId="2E6E87AC" w14:textId="780920BB" w:rsidR="008A3294" w:rsidRPr="00652DB8" w:rsidRDefault="00183DC8" w:rsidP="008A32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B8">
        <w:rPr>
          <w:rFonts w:ascii="Times New Roman" w:hAnsi="Times New Roman" w:cs="Times New Roman"/>
          <w:b/>
          <w:bCs/>
          <w:sz w:val="24"/>
          <w:szCs w:val="24"/>
        </w:rPr>
        <w:t>August 19</w:t>
      </w:r>
      <w:r w:rsidR="00FD2414" w:rsidRPr="00652DB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A3294" w:rsidRPr="00652DB8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47DAAF75" w14:textId="77777777" w:rsidR="00B8508B" w:rsidRPr="00652DB8" w:rsidRDefault="00B8508B" w:rsidP="008A3294">
      <w:pPr>
        <w:jc w:val="center"/>
        <w:rPr>
          <w:rFonts w:ascii="Times New Roman" w:hAnsi="Times New Roman" w:cs="Times New Roman"/>
          <w:b/>
          <w:bCs/>
        </w:rPr>
      </w:pPr>
    </w:p>
    <w:p w14:paraId="24DBABE8" w14:textId="50CE52EE" w:rsidR="008A3294" w:rsidRPr="00652DB8" w:rsidRDefault="008A3294" w:rsidP="008A3294">
      <w:pPr>
        <w:rPr>
          <w:rFonts w:ascii="Times New Roman" w:hAnsi="Times New Roman" w:cs="Times New Roman"/>
          <w:sz w:val="24"/>
          <w:szCs w:val="24"/>
        </w:rPr>
      </w:pPr>
      <w:r w:rsidRPr="00652DB8">
        <w:rPr>
          <w:rFonts w:ascii="Times New Roman" w:hAnsi="Times New Roman" w:cs="Times New Roman"/>
          <w:sz w:val="24"/>
          <w:szCs w:val="24"/>
        </w:rPr>
        <w:t xml:space="preserve">The Village Board of Trustees of Chambers, Nebraska met in a regular session at the Chambers Community Center. On roll call the following Trustees were present: Chairperson Rowse, </w:t>
      </w:r>
      <w:r w:rsidR="00662A2D" w:rsidRPr="00652DB8">
        <w:rPr>
          <w:rFonts w:ascii="Times New Roman" w:hAnsi="Times New Roman" w:cs="Times New Roman"/>
          <w:sz w:val="24"/>
          <w:szCs w:val="24"/>
        </w:rPr>
        <w:t>Trustee Grubb</w:t>
      </w:r>
      <w:r w:rsidR="006B2828" w:rsidRPr="00652DB8">
        <w:rPr>
          <w:rFonts w:ascii="Times New Roman" w:hAnsi="Times New Roman" w:cs="Times New Roman"/>
          <w:sz w:val="24"/>
          <w:szCs w:val="24"/>
        </w:rPr>
        <w:t>, Trustee Tracy</w:t>
      </w:r>
      <w:r w:rsidR="00662A2D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Pr="00652DB8">
        <w:rPr>
          <w:rFonts w:ascii="Times New Roman" w:hAnsi="Times New Roman" w:cs="Times New Roman"/>
          <w:sz w:val="24"/>
          <w:szCs w:val="24"/>
        </w:rPr>
        <w:t>and Trustee Wald</w:t>
      </w:r>
      <w:r w:rsidR="002156F3" w:rsidRPr="00652DB8">
        <w:rPr>
          <w:rFonts w:ascii="Times New Roman" w:hAnsi="Times New Roman" w:cs="Times New Roman"/>
          <w:sz w:val="24"/>
          <w:szCs w:val="24"/>
        </w:rPr>
        <w:t xml:space="preserve">, </w:t>
      </w:r>
      <w:r w:rsidR="00026DF8" w:rsidRPr="00652DB8">
        <w:rPr>
          <w:rFonts w:ascii="Times New Roman" w:hAnsi="Times New Roman" w:cs="Times New Roman"/>
          <w:sz w:val="24"/>
          <w:szCs w:val="24"/>
        </w:rPr>
        <w:t xml:space="preserve">and </w:t>
      </w:r>
      <w:r w:rsidR="00064AC3" w:rsidRPr="00652DB8">
        <w:rPr>
          <w:rFonts w:ascii="Times New Roman" w:hAnsi="Times New Roman" w:cs="Times New Roman"/>
          <w:sz w:val="24"/>
          <w:szCs w:val="24"/>
        </w:rPr>
        <w:t xml:space="preserve">Trustee </w:t>
      </w:r>
      <w:r w:rsidR="00C325A2" w:rsidRPr="00652DB8">
        <w:rPr>
          <w:rFonts w:ascii="Times New Roman" w:hAnsi="Times New Roman" w:cs="Times New Roman"/>
          <w:sz w:val="24"/>
          <w:szCs w:val="24"/>
        </w:rPr>
        <w:t>Emme</w:t>
      </w:r>
      <w:r w:rsidR="00026DF8" w:rsidRPr="00652DB8">
        <w:rPr>
          <w:rFonts w:ascii="Times New Roman" w:hAnsi="Times New Roman" w:cs="Times New Roman"/>
          <w:sz w:val="24"/>
          <w:szCs w:val="24"/>
        </w:rPr>
        <w:t>.</w:t>
      </w:r>
      <w:r w:rsidR="00064AC3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Pr="00652DB8">
        <w:rPr>
          <w:rFonts w:ascii="Times New Roman" w:hAnsi="Times New Roman" w:cs="Times New Roman"/>
          <w:sz w:val="24"/>
          <w:szCs w:val="24"/>
        </w:rPr>
        <w:t xml:space="preserve">   Also present,</w:t>
      </w:r>
      <w:r w:rsidR="00392F14" w:rsidRPr="00652DB8">
        <w:rPr>
          <w:rFonts w:ascii="Times New Roman" w:hAnsi="Times New Roman" w:cs="Times New Roman"/>
          <w:sz w:val="24"/>
          <w:szCs w:val="24"/>
        </w:rPr>
        <w:t xml:space="preserve"> Joe McNallly, </w:t>
      </w:r>
      <w:r w:rsidR="00183DC8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Pr="00652DB8">
        <w:rPr>
          <w:rFonts w:ascii="Times New Roman" w:hAnsi="Times New Roman" w:cs="Times New Roman"/>
          <w:sz w:val="24"/>
          <w:szCs w:val="24"/>
        </w:rPr>
        <w:t>Marty Larson</w:t>
      </w:r>
      <w:r w:rsidR="000126EE" w:rsidRPr="00652DB8">
        <w:rPr>
          <w:rFonts w:ascii="Times New Roman" w:hAnsi="Times New Roman" w:cs="Times New Roman"/>
          <w:sz w:val="24"/>
          <w:szCs w:val="24"/>
        </w:rPr>
        <w:t>,</w:t>
      </w:r>
      <w:r w:rsidR="000805CF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="00321A15" w:rsidRPr="00652DB8">
        <w:rPr>
          <w:rFonts w:ascii="Times New Roman" w:hAnsi="Times New Roman" w:cs="Times New Roman"/>
          <w:sz w:val="24"/>
          <w:szCs w:val="24"/>
        </w:rPr>
        <w:t xml:space="preserve">and </w:t>
      </w:r>
      <w:r w:rsidR="000805CF" w:rsidRPr="00652DB8">
        <w:rPr>
          <w:rFonts w:ascii="Times New Roman" w:hAnsi="Times New Roman" w:cs="Times New Roman"/>
          <w:sz w:val="24"/>
          <w:szCs w:val="24"/>
        </w:rPr>
        <w:t>J</w:t>
      </w:r>
      <w:r w:rsidRPr="00652DB8">
        <w:rPr>
          <w:rFonts w:ascii="Times New Roman" w:hAnsi="Times New Roman" w:cs="Times New Roman"/>
          <w:sz w:val="24"/>
          <w:szCs w:val="24"/>
        </w:rPr>
        <w:t>o Harkin</w:t>
      </w:r>
      <w:r w:rsidR="00912C2C" w:rsidRPr="00652DB8">
        <w:rPr>
          <w:rFonts w:ascii="Times New Roman" w:hAnsi="Times New Roman" w:cs="Times New Roman"/>
          <w:sz w:val="24"/>
          <w:szCs w:val="24"/>
        </w:rPr>
        <w:t xml:space="preserve">s, </w:t>
      </w:r>
      <w:r w:rsidR="00F704E7" w:rsidRPr="00652DB8">
        <w:rPr>
          <w:rFonts w:ascii="Times New Roman" w:hAnsi="Times New Roman" w:cs="Times New Roman"/>
          <w:sz w:val="24"/>
          <w:szCs w:val="24"/>
        </w:rPr>
        <w:t xml:space="preserve">Ed Pavel, Brant Pavel, </w:t>
      </w:r>
      <w:r w:rsidR="00D733B8" w:rsidRPr="00652DB8">
        <w:rPr>
          <w:rFonts w:ascii="Times New Roman" w:hAnsi="Times New Roman" w:cs="Times New Roman"/>
          <w:sz w:val="24"/>
          <w:szCs w:val="24"/>
        </w:rPr>
        <w:t>Ryan Walters, Mike Hubel, Larry McConnell</w:t>
      </w:r>
      <w:r w:rsidR="00912C2C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="00064AC3" w:rsidRPr="00652DB8">
        <w:rPr>
          <w:rFonts w:ascii="Times New Roman" w:hAnsi="Times New Roman" w:cs="Times New Roman"/>
          <w:sz w:val="24"/>
          <w:szCs w:val="24"/>
        </w:rPr>
        <w:t xml:space="preserve">. </w:t>
      </w:r>
      <w:r w:rsidR="00B04856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Pr="00652DB8">
        <w:rPr>
          <w:rFonts w:ascii="Times New Roman" w:hAnsi="Times New Roman" w:cs="Times New Roman"/>
          <w:sz w:val="24"/>
          <w:szCs w:val="24"/>
        </w:rPr>
        <w:t xml:space="preserve"> The meeting was published pursuant to Section 84-141 R.R.s 1943. Notice of meeting was posted in advance </w:t>
      </w:r>
      <w:r w:rsidR="00D410D0" w:rsidRPr="00652DB8">
        <w:rPr>
          <w:rFonts w:ascii="Times New Roman" w:hAnsi="Times New Roman" w:cs="Times New Roman"/>
          <w:sz w:val="24"/>
          <w:szCs w:val="24"/>
        </w:rPr>
        <w:t>in the Norfolk Daily News</w:t>
      </w:r>
      <w:r w:rsidRPr="00652DB8">
        <w:rPr>
          <w:rFonts w:ascii="Times New Roman" w:hAnsi="Times New Roman" w:cs="Times New Roman"/>
          <w:sz w:val="24"/>
          <w:szCs w:val="24"/>
        </w:rPr>
        <w:t xml:space="preserve"> and posted on the Village website at www.villageofchambers.org. Chairperson Rowse announced that a current copy of the Open Meetings Act is available with the Village Clerk or Trustees.</w:t>
      </w:r>
    </w:p>
    <w:p w14:paraId="21D8A770" w14:textId="77777777" w:rsidR="00AF6A5E" w:rsidRPr="00652DB8" w:rsidRDefault="00AF6A5E" w:rsidP="008A3294">
      <w:pPr>
        <w:rPr>
          <w:rFonts w:ascii="Times New Roman" w:hAnsi="Times New Roman" w:cs="Times New Roman"/>
          <w:sz w:val="24"/>
          <w:szCs w:val="24"/>
        </w:rPr>
      </w:pPr>
    </w:p>
    <w:p w14:paraId="1A5EA9CB" w14:textId="77777777" w:rsidR="008A3294" w:rsidRPr="00652DB8" w:rsidRDefault="008A3294" w:rsidP="008A3294">
      <w:pPr>
        <w:rPr>
          <w:rFonts w:ascii="Times New Roman" w:hAnsi="Times New Roman" w:cs="Times New Roman"/>
          <w:sz w:val="24"/>
          <w:szCs w:val="24"/>
        </w:rPr>
      </w:pPr>
      <w:r w:rsidRPr="00652DB8">
        <w:rPr>
          <w:rFonts w:ascii="Times New Roman" w:hAnsi="Times New Roman" w:cs="Times New Roman"/>
          <w:sz w:val="24"/>
          <w:szCs w:val="24"/>
        </w:rPr>
        <w:t>Meeting was called to order by Chairperson Rowse at 6:30 PM.</w:t>
      </w:r>
    </w:p>
    <w:p w14:paraId="3CA4814D" w14:textId="77777777" w:rsidR="008A3294" w:rsidRPr="00652DB8" w:rsidRDefault="008A3294" w:rsidP="008A3294">
      <w:pPr>
        <w:rPr>
          <w:rFonts w:ascii="Times New Roman" w:hAnsi="Times New Roman" w:cs="Times New Roman"/>
          <w:sz w:val="24"/>
          <w:szCs w:val="24"/>
        </w:rPr>
      </w:pPr>
    </w:p>
    <w:p w14:paraId="0E01356D" w14:textId="0EBC556A" w:rsidR="008A3294" w:rsidRPr="00652DB8" w:rsidRDefault="008A3294" w:rsidP="008A3294">
      <w:pPr>
        <w:rPr>
          <w:rFonts w:ascii="Times New Roman" w:hAnsi="Times New Roman" w:cs="Times New Roman"/>
          <w:sz w:val="24"/>
          <w:szCs w:val="24"/>
        </w:rPr>
      </w:pPr>
      <w:r w:rsidRPr="00652DB8">
        <w:rPr>
          <w:rFonts w:ascii="Times New Roman" w:hAnsi="Times New Roman" w:cs="Times New Roman"/>
          <w:sz w:val="24"/>
          <w:szCs w:val="24"/>
        </w:rPr>
        <w:t xml:space="preserve">Motion made by Trustee </w:t>
      </w:r>
      <w:r w:rsidR="002156F3" w:rsidRPr="00652DB8">
        <w:rPr>
          <w:rFonts w:ascii="Times New Roman" w:hAnsi="Times New Roman" w:cs="Times New Roman"/>
          <w:sz w:val="24"/>
          <w:szCs w:val="24"/>
        </w:rPr>
        <w:t>Emme</w:t>
      </w:r>
      <w:r w:rsidR="00C60F04" w:rsidRPr="00652DB8">
        <w:rPr>
          <w:rFonts w:ascii="Times New Roman" w:hAnsi="Times New Roman" w:cs="Times New Roman"/>
          <w:sz w:val="24"/>
          <w:szCs w:val="24"/>
        </w:rPr>
        <w:t>,</w:t>
      </w:r>
      <w:r w:rsidRPr="00652DB8"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2156F3" w:rsidRPr="00652DB8">
        <w:rPr>
          <w:rFonts w:ascii="Times New Roman" w:hAnsi="Times New Roman" w:cs="Times New Roman"/>
          <w:sz w:val="24"/>
          <w:szCs w:val="24"/>
        </w:rPr>
        <w:t>July</w:t>
      </w:r>
      <w:r w:rsidR="00D14FF8" w:rsidRPr="00652DB8">
        <w:rPr>
          <w:rFonts w:ascii="Times New Roman" w:hAnsi="Times New Roman" w:cs="Times New Roman"/>
          <w:sz w:val="24"/>
          <w:szCs w:val="24"/>
        </w:rPr>
        <w:t xml:space="preserve"> 2026</w:t>
      </w:r>
      <w:r w:rsidRPr="00652DB8">
        <w:rPr>
          <w:rFonts w:ascii="Times New Roman" w:hAnsi="Times New Roman" w:cs="Times New Roman"/>
          <w:sz w:val="24"/>
          <w:szCs w:val="24"/>
        </w:rPr>
        <w:t xml:space="preserve"> meeting minutes and second by Trustee</w:t>
      </w:r>
      <w:r w:rsidR="00142809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="00540B33" w:rsidRPr="00652DB8">
        <w:rPr>
          <w:rFonts w:ascii="Times New Roman" w:hAnsi="Times New Roman" w:cs="Times New Roman"/>
          <w:sz w:val="24"/>
          <w:szCs w:val="24"/>
        </w:rPr>
        <w:t>Waldo</w:t>
      </w:r>
      <w:r w:rsidRPr="00652DB8">
        <w:rPr>
          <w:rFonts w:ascii="Times New Roman" w:hAnsi="Times New Roman" w:cs="Times New Roman"/>
          <w:sz w:val="24"/>
          <w:szCs w:val="24"/>
        </w:rPr>
        <w:t>. All in favor – 0 Nay. Motion carried.</w:t>
      </w:r>
      <w:r w:rsidR="00C954BE" w:rsidRPr="00652D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35B42" w14:textId="77777777" w:rsidR="00115891" w:rsidRPr="00652DB8" w:rsidRDefault="00115891" w:rsidP="008A3294">
      <w:pPr>
        <w:rPr>
          <w:rFonts w:ascii="Times New Roman" w:hAnsi="Times New Roman" w:cs="Times New Roman"/>
          <w:sz w:val="24"/>
          <w:szCs w:val="24"/>
        </w:rPr>
      </w:pPr>
    </w:p>
    <w:p w14:paraId="41687FDB" w14:textId="61AAB102" w:rsidR="00115891" w:rsidRPr="00652DB8" w:rsidRDefault="00115891" w:rsidP="008A3294">
      <w:pPr>
        <w:rPr>
          <w:rFonts w:ascii="Times New Roman" w:hAnsi="Times New Roman" w:cs="Times New Roman"/>
          <w:sz w:val="24"/>
          <w:szCs w:val="24"/>
        </w:rPr>
      </w:pPr>
      <w:r w:rsidRPr="00652DB8">
        <w:rPr>
          <w:rFonts w:ascii="Times New Roman" w:hAnsi="Times New Roman" w:cs="Times New Roman"/>
          <w:sz w:val="24"/>
          <w:szCs w:val="24"/>
        </w:rPr>
        <w:t>Motion made by Trustee</w:t>
      </w:r>
      <w:r w:rsidR="00787F38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="004F4E9C" w:rsidRPr="00652DB8">
        <w:rPr>
          <w:rFonts w:ascii="Times New Roman" w:hAnsi="Times New Roman" w:cs="Times New Roman"/>
          <w:sz w:val="24"/>
          <w:szCs w:val="24"/>
        </w:rPr>
        <w:t>Tracy</w:t>
      </w:r>
      <w:r w:rsidR="00787F38" w:rsidRPr="00652DB8">
        <w:rPr>
          <w:rFonts w:ascii="Times New Roman" w:hAnsi="Times New Roman" w:cs="Times New Roman"/>
          <w:sz w:val="24"/>
          <w:szCs w:val="24"/>
        </w:rPr>
        <w:t xml:space="preserve"> and second by Trustee </w:t>
      </w:r>
      <w:r w:rsidR="004F4E9C" w:rsidRPr="00652DB8">
        <w:rPr>
          <w:rFonts w:ascii="Times New Roman" w:hAnsi="Times New Roman" w:cs="Times New Roman"/>
          <w:sz w:val="24"/>
          <w:szCs w:val="24"/>
        </w:rPr>
        <w:t>Grubb</w:t>
      </w:r>
      <w:r w:rsidR="00787F38" w:rsidRPr="00652DB8">
        <w:rPr>
          <w:rFonts w:ascii="Times New Roman" w:hAnsi="Times New Roman" w:cs="Times New Roman"/>
          <w:sz w:val="24"/>
          <w:szCs w:val="24"/>
        </w:rPr>
        <w:t xml:space="preserve"> to approve the</w:t>
      </w:r>
      <w:r w:rsidR="00540B33" w:rsidRPr="00652DB8">
        <w:rPr>
          <w:rFonts w:ascii="Times New Roman" w:hAnsi="Times New Roman" w:cs="Times New Roman"/>
          <w:sz w:val="24"/>
          <w:szCs w:val="24"/>
        </w:rPr>
        <w:t xml:space="preserve"> August</w:t>
      </w:r>
      <w:r w:rsidR="00A54AE6" w:rsidRPr="00652DB8">
        <w:rPr>
          <w:rFonts w:ascii="Times New Roman" w:hAnsi="Times New Roman" w:cs="Times New Roman"/>
          <w:sz w:val="24"/>
          <w:szCs w:val="24"/>
        </w:rPr>
        <w:t xml:space="preserve"> 2026</w:t>
      </w:r>
      <w:r w:rsidR="00335CB7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="007D3299" w:rsidRPr="00652DB8">
        <w:rPr>
          <w:rFonts w:ascii="Times New Roman" w:hAnsi="Times New Roman" w:cs="Times New Roman"/>
          <w:sz w:val="24"/>
          <w:szCs w:val="24"/>
        </w:rPr>
        <w:t>Treasurer’s</w:t>
      </w:r>
      <w:r w:rsidR="00787F38" w:rsidRPr="00652DB8">
        <w:rPr>
          <w:rFonts w:ascii="Times New Roman" w:hAnsi="Times New Roman" w:cs="Times New Roman"/>
          <w:sz w:val="24"/>
          <w:szCs w:val="24"/>
        </w:rPr>
        <w:t xml:space="preserve"> report.  All </w:t>
      </w:r>
      <w:r w:rsidR="007D3299" w:rsidRPr="00652DB8">
        <w:rPr>
          <w:rFonts w:ascii="Times New Roman" w:hAnsi="Times New Roman" w:cs="Times New Roman"/>
          <w:sz w:val="24"/>
          <w:szCs w:val="24"/>
        </w:rPr>
        <w:t>in</w:t>
      </w:r>
      <w:r w:rsidR="00787F38" w:rsidRPr="00652DB8">
        <w:rPr>
          <w:rFonts w:ascii="Times New Roman" w:hAnsi="Times New Roman" w:cs="Times New Roman"/>
          <w:sz w:val="24"/>
          <w:szCs w:val="24"/>
        </w:rPr>
        <w:t xml:space="preserve"> favor</w:t>
      </w:r>
      <w:r w:rsidR="007D3299" w:rsidRPr="00652DB8">
        <w:rPr>
          <w:rFonts w:ascii="Times New Roman" w:hAnsi="Times New Roman" w:cs="Times New Roman"/>
          <w:sz w:val="24"/>
          <w:szCs w:val="24"/>
        </w:rPr>
        <w:t xml:space="preserve"> – 0 Nay.  Motion carried.</w:t>
      </w:r>
    </w:p>
    <w:p w14:paraId="5F6B50E4" w14:textId="77777777" w:rsidR="008A3294" w:rsidRPr="00652DB8" w:rsidRDefault="008A3294" w:rsidP="008A3294">
      <w:pPr>
        <w:rPr>
          <w:rFonts w:ascii="Times New Roman" w:hAnsi="Times New Roman" w:cs="Times New Roman"/>
          <w:sz w:val="24"/>
          <w:szCs w:val="24"/>
        </w:rPr>
      </w:pPr>
    </w:p>
    <w:p w14:paraId="330B20CF" w14:textId="72888763" w:rsidR="008A3294" w:rsidRPr="00652DB8" w:rsidRDefault="008A3294" w:rsidP="008A3294">
      <w:pPr>
        <w:rPr>
          <w:rFonts w:ascii="Times New Roman" w:hAnsi="Times New Roman" w:cs="Times New Roman"/>
          <w:sz w:val="24"/>
          <w:szCs w:val="24"/>
        </w:rPr>
      </w:pPr>
      <w:r w:rsidRPr="00652DB8">
        <w:rPr>
          <w:rFonts w:ascii="Times New Roman" w:hAnsi="Times New Roman" w:cs="Times New Roman"/>
          <w:sz w:val="24"/>
          <w:szCs w:val="24"/>
        </w:rPr>
        <w:t xml:space="preserve">Motion made by Trustee </w:t>
      </w:r>
      <w:r w:rsidR="006F44F8" w:rsidRPr="00652DB8">
        <w:rPr>
          <w:rFonts w:ascii="Times New Roman" w:hAnsi="Times New Roman" w:cs="Times New Roman"/>
          <w:sz w:val="24"/>
          <w:szCs w:val="24"/>
        </w:rPr>
        <w:t>Waldo</w:t>
      </w:r>
      <w:r w:rsidRPr="00652DB8"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F43AEF" w:rsidRPr="00652DB8">
        <w:rPr>
          <w:rFonts w:ascii="Times New Roman" w:hAnsi="Times New Roman" w:cs="Times New Roman"/>
          <w:sz w:val="24"/>
          <w:szCs w:val="24"/>
        </w:rPr>
        <w:t>August</w:t>
      </w:r>
      <w:r w:rsidRPr="00652DB8">
        <w:rPr>
          <w:rFonts w:ascii="Times New Roman" w:hAnsi="Times New Roman" w:cs="Times New Roman"/>
          <w:sz w:val="24"/>
          <w:szCs w:val="24"/>
        </w:rPr>
        <w:t xml:space="preserve"> 2026 Claims Report, seconded by Trustee </w:t>
      </w:r>
      <w:r w:rsidR="001962D0" w:rsidRPr="00652DB8">
        <w:rPr>
          <w:rFonts w:ascii="Times New Roman" w:hAnsi="Times New Roman" w:cs="Times New Roman"/>
          <w:sz w:val="24"/>
          <w:szCs w:val="24"/>
        </w:rPr>
        <w:t>Tracy</w:t>
      </w:r>
      <w:r w:rsidR="00451836" w:rsidRPr="00652DB8">
        <w:rPr>
          <w:rFonts w:ascii="Times New Roman" w:hAnsi="Times New Roman" w:cs="Times New Roman"/>
          <w:sz w:val="24"/>
          <w:szCs w:val="24"/>
        </w:rPr>
        <w:t xml:space="preserve"> </w:t>
      </w:r>
      <w:r w:rsidRPr="00652DB8">
        <w:rPr>
          <w:rFonts w:ascii="Times New Roman" w:hAnsi="Times New Roman" w:cs="Times New Roman"/>
          <w:sz w:val="24"/>
          <w:szCs w:val="24"/>
        </w:rPr>
        <w:t>.  All in favor – 0 Nay.  Motion carried.</w:t>
      </w:r>
    </w:p>
    <w:p w14:paraId="59E98A1E" w14:textId="77777777" w:rsidR="00185A55" w:rsidRPr="00D1389B" w:rsidRDefault="00185A55" w:rsidP="008A3294">
      <w:pPr>
        <w:rPr>
          <w:rFonts w:ascii="Times New Roman" w:hAnsi="Times New Roman" w:cs="Times New Roman"/>
        </w:rPr>
      </w:pPr>
    </w:p>
    <w:tbl>
      <w:tblPr>
        <w:tblW w:w="8709" w:type="dxa"/>
        <w:tblLook w:val="04A0" w:firstRow="1" w:lastRow="0" w:firstColumn="1" w:lastColumn="0" w:noHBand="0" w:noVBand="1"/>
      </w:tblPr>
      <w:tblGrid>
        <w:gridCol w:w="2513"/>
        <w:gridCol w:w="1727"/>
        <w:gridCol w:w="883"/>
        <w:gridCol w:w="933"/>
        <w:gridCol w:w="1739"/>
        <w:gridCol w:w="914"/>
      </w:tblGrid>
      <w:tr w:rsidR="00C3556E" w:rsidRPr="00BB67E1" w14:paraId="7617EB63" w14:textId="5D0A9808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490F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COLUMN SOFTWARE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7BC42" w14:textId="3A6662E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Printing &amp; Publishing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1AD2" w14:textId="135456E5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(97.82)</w:t>
            </w:r>
          </w:p>
        </w:tc>
        <w:tc>
          <w:tcPr>
            <w:tcW w:w="1447" w:type="dxa"/>
            <w:vAlign w:val="bottom"/>
          </w:tcPr>
          <w:p w14:paraId="7A774976" w14:textId="556E67F9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Heartland Fire Protection</w:t>
            </w:r>
          </w:p>
        </w:tc>
        <w:tc>
          <w:tcPr>
            <w:tcW w:w="1225" w:type="dxa"/>
            <w:vAlign w:val="bottom"/>
          </w:tcPr>
          <w:p w14:paraId="4D4A3CE9" w14:textId="1A8E147C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General Fund Expenses</w:t>
            </w:r>
          </w:p>
        </w:tc>
        <w:tc>
          <w:tcPr>
            <w:tcW w:w="914" w:type="dxa"/>
            <w:vAlign w:val="bottom"/>
          </w:tcPr>
          <w:p w14:paraId="340F9907" w14:textId="46BC0B19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(445.25)</w:t>
            </w:r>
          </w:p>
        </w:tc>
      </w:tr>
      <w:tr w:rsidR="00C3556E" w:rsidRPr="00BB67E1" w14:paraId="49104416" w14:textId="454B0FFF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33F9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METSCHKE, DANE W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8670" w14:textId="7708FE19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Park Expenses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4C42" w14:textId="25965BD8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(1,275.00)</w:t>
            </w:r>
          </w:p>
        </w:tc>
        <w:tc>
          <w:tcPr>
            <w:tcW w:w="1447" w:type="dxa"/>
            <w:vAlign w:val="bottom"/>
          </w:tcPr>
          <w:p w14:paraId="6BB19322" w14:textId="138FC56F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NE PUBLIC </w:t>
            </w:r>
          </w:p>
        </w:tc>
        <w:tc>
          <w:tcPr>
            <w:tcW w:w="1225" w:type="dxa"/>
            <w:vAlign w:val="bottom"/>
          </w:tcPr>
          <w:p w14:paraId="166675F7" w14:textId="0A7302F4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· </w:t>
            </w:r>
            <w:r w:rsidR="00E355B9">
              <w:rPr>
                <w:color w:val="000000"/>
                <w:sz w:val="16"/>
                <w:szCs w:val="16"/>
              </w:rPr>
              <w:t>Water Testing</w:t>
            </w:r>
          </w:p>
        </w:tc>
        <w:tc>
          <w:tcPr>
            <w:tcW w:w="0" w:type="auto"/>
            <w:vAlign w:val="bottom"/>
          </w:tcPr>
          <w:p w14:paraId="73C84CE2" w14:textId="37028C16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(252.00)</w:t>
            </w:r>
          </w:p>
        </w:tc>
      </w:tr>
      <w:tr w:rsidR="00C3556E" w:rsidRPr="00BB67E1" w14:paraId="133CC079" w14:textId="507C8ABE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0DE1B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Metschke, Matt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6AAD" w14:textId="0A55DCD5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· Park Expenses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69E2" w14:textId="414C6512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(1,400.00)</w:t>
            </w:r>
          </w:p>
        </w:tc>
        <w:tc>
          <w:tcPr>
            <w:tcW w:w="1447" w:type="dxa"/>
            <w:vAlign w:val="bottom"/>
          </w:tcPr>
          <w:p w14:paraId="54E36C65" w14:textId="6B62C500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REA</w:t>
            </w:r>
          </w:p>
        </w:tc>
        <w:tc>
          <w:tcPr>
            <w:tcW w:w="1225" w:type="dxa"/>
            <w:vAlign w:val="bottom"/>
          </w:tcPr>
          <w:p w14:paraId="33C24292" w14:textId="00783A4A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· Utilities</w:t>
            </w:r>
          </w:p>
        </w:tc>
        <w:tc>
          <w:tcPr>
            <w:tcW w:w="0" w:type="auto"/>
            <w:vAlign w:val="bottom"/>
          </w:tcPr>
          <w:p w14:paraId="3E80B9C0" w14:textId="77C4F5D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(2,296.16)</w:t>
            </w:r>
          </w:p>
        </w:tc>
      </w:tr>
      <w:tr w:rsidR="00C3556E" w:rsidRPr="00BB67E1" w14:paraId="29C9F63C" w14:textId="43AAF01E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8C5E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APPLIED CONNECTIVE TECHNOLOGIES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C4A5" w14:textId="772C496C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Professional Services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C742" w14:textId="0CFB3A90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(3,556.95)</w:t>
            </w:r>
          </w:p>
        </w:tc>
        <w:tc>
          <w:tcPr>
            <w:tcW w:w="1447" w:type="dxa"/>
            <w:vAlign w:val="bottom"/>
          </w:tcPr>
          <w:p w14:paraId="0FCA7602" w14:textId="37363C9A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Metschke, Maureen</w:t>
            </w:r>
          </w:p>
        </w:tc>
        <w:tc>
          <w:tcPr>
            <w:tcW w:w="1225" w:type="dxa"/>
            <w:vAlign w:val="bottom"/>
          </w:tcPr>
          <w:p w14:paraId="651DECA9" w14:textId="0A51A7EC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Park Expenses</w:t>
            </w:r>
          </w:p>
        </w:tc>
        <w:tc>
          <w:tcPr>
            <w:tcW w:w="0" w:type="auto"/>
            <w:vAlign w:val="bottom"/>
          </w:tcPr>
          <w:p w14:paraId="480D099A" w14:textId="5A182EBE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(150.00)</w:t>
            </w:r>
          </w:p>
        </w:tc>
      </w:tr>
      <w:tr w:rsidR="00C3556E" w:rsidRPr="00BB67E1" w14:paraId="36A0F4D1" w14:textId="39A14C17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2BAC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APPLIED CONNECTIVE TECHNOLOGIES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3117" w14:textId="43539631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Professional Services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FD65" w14:textId="7F3B408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(1,676.78)</w:t>
            </w:r>
          </w:p>
        </w:tc>
        <w:tc>
          <w:tcPr>
            <w:tcW w:w="1447" w:type="dxa"/>
            <w:vAlign w:val="bottom"/>
          </w:tcPr>
          <w:p w14:paraId="7BF0D935" w14:textId="1CE5EBC4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Strubel, Larry</w:t>
            </w:r>
          </w:p>
        </w:tc>
        <w:tc>
          <w:tcPr>
            <w:tcW w:w="1225" w:type="dxa"/>
            <w:vAlign w:val="bottom"/>
          </w:tcPr>
          <w:p w14:paraId="61C9B1B3" w14:textId="202B3F9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· Salaries/Wages/Labor</w:t>
            </w:r>
          </w:p>
        </w:tc>
        <w:tc>
          <w:tcPr>
            <w:tcW w:w="0" w:type="auto"/>
            <w:vAlign w:val="bottom"/>
          </w:tcPr>
          <w:p w14:paraId="11B30C27" w14:textId="6CC60FC1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(100.00)</w:t>
            </w:r>
          </w:p>
        </w:tc>
      </w:tr>
      <w:tr w:rsidR="00C3556E" w:rsidRPr="00BB67E1" w14:paraId="73350A00" w14:textId="6207E4F9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CC9B2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COMMERCIAL RECREATION SPECIALISTS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8E5A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Splash Pad Expenses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BE09F" w14:textId="5C64AEBD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(720.20)</w:t>
            </w:r>
          </w:p>
        </w:tc>
        <w:tc>
          <w:tcPr>
            <w:tcW w:w="1447" w:type="dxa"/>
            <w:vAlign w:val="bottom"/>
          </w:tcPr>
          <w:p w14:paraId="63E814B3" w14:textId="733B88F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Acct. 100909</w:t>
            </w:r>
          </w:p>
        </w:tc>
        <w:tc>
          <w:tcPr>
            <w:tcW w:w="1225" w:type="dxa"/>
            <w:vAlign w:val="bottom"/>
          </w:tcPr>
          <w:p w14:paraId="596F0013" w14:textId="6FD86E7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USDA Payment</w:t>
            </w:r>
          </w:p>
        </w:tc>
        <w:tc>
          <w:tcPr>
            <w:tcW w:w="0" w:type="auto"/>
            <w:vAlign w:val="bottom"/>
          </w:tcPr>
          <w:p w14:paraId="1262CC12" w14:textId="05574C10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(7,250.00)</w:t>
            </w:r>
          </w:p>
        </w:tc>
      </w:tr>
      <w:tr w:rsidR="00C3556E" w:rsidRPr="00BB67E1" w14:paraId="15C1D1A6" w14:textId="1FF1E869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A4D3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One Call Concepts, Inc.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122F" w14:textId="3B4CC460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General Fund Expenses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859E" w14:textId="4BDF83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(2.03)</w:t>
            </w:r>
          </w:p>
        </w:tc>
        <w:tc>
          <w:tcPr>
            <w:tcW w:w="1447" w:type="dxa"/>
            <w:vAlign w:val="bottom"/>
          </w:tcPr>
          <w:p w14:paraId="1E6DB72C" w14:textId="5E092890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starlink </w:t>
            </w:r>
          </w:p>
        </w:tc>
        <w:tc>
          <w:tcPr>
            <w:tcW w:w="1225" w:type="dxa"/>
            <w:vAlign w:val="bottom"/>
          </w:tcPr>
          <w:p w14:paraId="7218E135" w14:textId="2066042A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security camera wifi</w:t>
            </w:r>
          </w:p>
        </w:tc>
        <w:tc>
          <w:tcPr>
            <w:tcW w:w="0" w:type="auto"/>
            <w:vAlign w:val="bottom"/>
          </w:tcPr>
          <w:p w14:paraId="3F84A05F" w14:textId="010DB97D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  (65.00)</w:t>
            </w:r>
          </w:p>
        </w:tc>
      </w:tr>
      <w:tr w:rsidR="00C3556E" w:rsidRPr="00BB67E1" w14:paraId="786C5B06" w14:textId="0425F60E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7936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 &amp; M Telephone Co.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F764" w14:textId="12AFD51F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Utilities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18AF3" w14:textId="598BADDE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(212.43)</w:t>
            </w:r>
          </w:p>
        </w:tc>
        <w:tc>
          <w:tcPr>
            <w:tcW w:w="1447" w:type="dxa"/>
            <w:vAlign w:val="bottom"/>
          </w:tcPr>
          <w:p w14:paraId="3F5D1848" w14:textId="0C331F04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ne dep of revenue </w:t>
            </w:r>
          </w:p>
        </w:tc>
        <w:tc>
          <w:tcPr>
            <w:tcW w:w="1225" w:type="dxa"/>
            <w:vAlign w:val="bottom"/>
          </w:tcPr>
          <w:p w14:paraId="7179478A" w14:textId="20399819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state tax</w:t>
            </w:r>
          </w:p>
        </w:tc>
        <w:tc>
          <w:tcPr>
            <w:tcW w:w="0" w:type="auto"/>
            <w:vAlign w:val="bottom"/>
          </w:tcPr>
          <w:p w14:paraId="54BA5A9D" w14:textId="0691A251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(511.52)</w:t>
            </w:r>
          </w:p>
        </w:tc>
      </w:tr>
      <w:tr w:rsidR="00C3556E" w:rsidRPr="00BB67E1" w14:paraId="383CF04E" w14:textId="1ED65AD3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F1B5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Green's Service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A8C2" w14:textId="22E92B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General Fund Expenses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0BFF" w14:textId="5855B2EE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(292.80)</w:t>
            </w:r>
          </w:p>
        </w:tc>
        <w:tc>
          <w:tcPr>
            <w:tcW w:w="1447" w:type="dxa"/>
            <w:vAlign w:val="bottom"/>
          </w:tcPr>
          <w:p w14:paraId="2067215A" w14:textId="6CDF4752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irs </w:t>
            </w:r>
          </w:p>
        </w:tc>
        <w:tc>
          <w:tcPr>
            <w:tcW w:w="1225" w:type="dxa"/>
            <w:vAlign w:val="bottom"/>
          </w:tcPr>
          <w:p w14:paraId="2F774539" w14:textId="4CC00E8C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fed tax</w:t>
            </w:r>
          </w:p>
        </w:tc>
        <w:tc>
          <w:tcPr>
            <w:tcW w:w="0" w:type="auto"/>
            <w:vAlign w:val="bottom"/>
          </w:tcPr>
          <w:p w14:paraId="0DA77925" w14:textId="1C0CAFD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(1,354.09)</w:t>
            </w:r>
          </w:p>
        </w:tc>
      </w:tr>
      <w:tr w:rsidR="00C3556E" w:rsidRPr="00BB67E1" w14:paraId="724A0DCB" w14:textId="7C01DB93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C2CB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ONEILL ELECTRIC MOTOR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CB326" w14:textId="10B0DF63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Repairs &amp; Maintenance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84A2" w14:textId="1C147C62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(6,750.00)</w:t>
            </w:r>
          </w:p>
        </w:tc>
        <w:tc>
          <w:tcPr>
            <w:tcW w:w="1447" w:type="dxa"/>
            <w:vAlign w:val="bottom"/>
          </w:tcPr>
          <w:p w14:paraId="6E518D03" w14:textId="6950746F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amazon </w:t>
            </w:r>
          </w:p>
        </w:tc>
        <w:tc>
          <w:tcPr>
            <w:tcW w:w="1225" w:type="dxa"/>
            <w:vAlign w:val="bottom"/>
          </w:tcPr>
          <w:p w14:paraId="499B9A9C" w14:textId="4E8FAB41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mount for starlin</w:t>
            </w:r>
          </w:p>
        </w:tc>
        <w:tc>
          <w:tcPr>
            <w:tcW w:w="0" w:type="auto"/>
            <w:vAlign w:val="bottom"/>
          </w:tcPr>
          <w:p w14:paraId="71872983" w14:textId="2DC32CE6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  (62.00)</w:t>
            </w:r>
          </w:p>
        </w:tc>
      </w:tr>
      <w:tr w:rsidR="00C3556E" w:rsidRPr="00BB67E1" w14:paraId="3E81D809" w14:textId="1FE387AC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027DF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SANDHILLS TIES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66B0F" w14:textId="750C4B38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Repairs &amp; Maintenance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D826" w14:textId="33C94A4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(128.00)</w:t>
            </w:r>
          </w:p>
        </w:tc>
        <w:tc>
          <w:tcPr>
            <w:tcW w:w="1447" w:type="dxa"/>
            <w:vAlign w:val="bottom"/>
          </w:tcPr>
          <w:p w14:paraId="76D88A80" w14:textId="6319337C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card payment under review byCB </w:t>
            </w:r>
          </w:p>
        </w:tc>
        <w:tc>
          <w:tcPr>
            <w:tcW w:w="1225" w:type="dxa"/>
            <w:vAlign w:val="bottom"/>
          </w:tcPr>
          <w:p w14:paraId="6C465977" w14:textId="58D8F6B5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0" w:type="auto"/>
            <w:vAlign w:val="bottom"/>
          </w:tcPr>
          <w:p w14:paraId="61E32BEE" w14:textId="339E40E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(280.34)</w:t>
            </w:r>
          </w:p>
        </w:tc>
      </w:tr>
      <w:tr w:rsidR="00C3556E" w:rsidRPr="00BB67E1" w14:paraId="25670AA7" w14:textId="6619BFE6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ADE2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McNally Law Office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7E10" w14:textId="34D6B602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Printing &amp; Publishing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0DFD0" w14:textId="659BAD0E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(200.00)</w:t>
            </w:r>
          </w:p>
        </w:tc>
        <w:tc>
          <w:tcPr>
            <w:tcW w:w="1447" w:type="dxa"/>
            <w:vAlign w:val="bottom"/>
          </w:tcPr>
          <w:p w14:paraId="04E3D345" w14:textId="0D9EBD1E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ne dep of revenue </w:t>
            </w:r>
          </w:p>
        </w:tc>
        <w:tc>
          <w:tcPr>
            <w:tcW w:w="1225" w:type="dxa"/>
            <w:vAlign w:val="bottom"/>
          </w:tcPr>
          <w:p w14:paraId="332CA315" w14:textId="1DC9D42F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ne state tax</w:t>
            </w:r>
          </w:p>
        </w:tc>
        <w:tc>
          <w:tcPr>
            <w:tcW w:w="0" w:type="auto"/>
            <w:vAlign w:val="bottom"/>
          </w:tcPr>
          <w:p w14:paraId="52792C21" w14:textId="41DD57F5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(459.71)</w:t>
            </w:r>
          </w:p>
        </w:tc>
      </w:tr>
      <w:tr w:rsidR="00C3556E" w:rsidRPr="00BB67E1" w14:paraId="4D0FB8CD" w14:textId="727FF5BE" w:rsidTr="009A4D26">
        <w:trPr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6535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SIX STAR SANITATION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79976" w14:textId="100D8F2C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Sanitation Collection Fee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43C5" w14:textId="74445CD0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</w:t>
            </w:r>
            <w:r w:rsidR="0007250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</w:t>
            </w: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(3,994.50)</w:t>
            </w:r>
          </w:p>
        </w:tc>
        <w:tc>
          <w:tcPr>
            <w:tcW w:w="1447" w:type="dxa"/>
            <w:vAlign w:val="bottom"/>
          </w:tcPr>
          <w:p w14:paraId="32037103" w14:textId="67DF65CA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chambers state bank </w:t>
            </w:r>
          </w:p>
        </w:tc>
        <w:tc>
          <w:tcPr>
            <w:tcW w:w="1225" w:type="dxa"/>
            <w:vAlign w:val="bottom"/>
          </w:tcPr>
          <w:p w14:paraId="491344A6" w14:textId="0050F3A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>maintenance fee</w:t>
            </w:r>
          </w:p>
        </w:tc>
        <w:tc>
          <w:tcPr>
            <w:tcW w:w="0" w:type="auto"/>
            <w:vAlign w:val="bottom"/>
          </w:tcPr>
          <w:p w14:paraId="033D75DE" w14:textId="638428D8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16"/>
                <w:szCs w:val="16"/>
              </w:rPr>
              <w:t xml:space="preserve">          (1.70)</w:t>
            </w:r>
          </w:p>
        </w:tc>
      </w:tr>
      <w:tr w:rsidR="00C3556E" w:rsidRPr="00BB67E1" w14:paraId="71A9DD48" w14:textId="77777777" w:rsidTr="009A4D26">
        <w:trPr>
          <w:gridAfter w:val="3"/>
          <w:wAfter w:w="3586" w:type="dxa"/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18150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Utilities Section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C908" w14:textId="440EF8EF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Sewer Fund Expenses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1232" w14:textId="6B364E4B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(435.00)</w:t>
            </w:r>
          </w:p>
        </w:tc>
      </w:tr>
      <w:tr w:rsidR="00C3556E" w:rsidRPr="00BB67E1" w14:paraId="6B45A228" w14:textId="77777777" w:rsidTr="009A4D26">
        <w:trPr>
          <w:gridAfter w:val="3"/>
          <w:wAfter w:w="3586" w:type="dxa"/>
          <w:trHeight w:val="280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FA2F" w14:textId="7777777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HABURCHAK ELECTRIC LLC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CADA0" w14:textId="2D2E0727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· Repairs &amp; Maintenance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D90B7" w14:textId="022B006D" w:rsidR="00C3556E" w:rsidRPr="00BB67E1" w:rsidRDefault="00C3556E" w:rsidP="00C3556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B67E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(365.50)</w:t>
            </w:r>
          </w:p>
        </w:tc>
      </w:tr>
    </w:tbl>
    <w:p w14:paraId="194D0829" w14:textId="77777777" w:rsidR="00D83A56" w:rsidRDefault="00D83A56" w:rsidP="008A3294">
      <w:pPr>
        <w:rPr>
          <w:rFonts w:ascii="Times New Roman" w:hAnsi="Times New Roman" w:cs="Times New Roman"/>
        </w:rPr>
      </w:pPr>
    </w:p>
    <w:p w14:paraId="07068AC9" w14:textId="77777777" w:rsidR="009A4D26" w:rsidRDefault="009A4D26" w:rsidP="008A3294">
      <w:pPr>
        <w:rPr>
          <w:rFonts w:ascii="Times New Roman" w:hAnsi="Times New Roman" w:cs="Times New Roman"/>
        </w:rPr>
      </w:pPr>
    </w:p>
    <w:p w14:paraId="22A50066" w14:textId="3102953B" w:rsidR="009A4D26" w:rsidRDefault="00D37ADA" w:rsidP="008A3294">
      <w:pPr>
        <w:rPr>
          <w:rFonts w:ascii="Times New Roman" w:hAnsi="Times New Roman" w:cs="Times New Roman"/>
          <w:sz w:val="24"/>
          <w:szCs w:val="24"/>
        </w:rPr>
      </w:pPr>
      <w:r w:rsidRPr="0080227D">
        <w:rPr>
          <w:rFonts w:ascii="Times New Roman" w:hAnsi="Times New Roman" w:cs="Times New Roman"/>
          <w:sz w:val="24"/>
          <w:szCs w:val="24"/>
        </w:rPr>
        <w:lastRenderedPageBreak/>
        <w:t xml:space="preserve">Discussion regarding </w:t>
      </w:r>
      <w:r w:rsidR="00257A0C" w:rsidRPr="0080227D">
        <w:rPr>
          <w:rFonts w:ascii="Times New Roman" w:hAnsi="Times New Roman" w:cs="Times New Roman"/>
          <w:sz w:val="24"/>
          <w:szCs w:val="24"/>
        </w:rPr>
        <w:t xml:space="preserve">the property adjacent to the lagoons.  </w:t>
      </w:r>
      <w:r w:rsidR="0080227D" w:rsidRPr="0080227D">
        <w:rPr>
          <w:rFonts w:ascii="Times New Roman" w:hAnsi="Times New Roman" w:cs="Times New Roman"/>
          <w:sz w:val="24"/>
          <w:szCs w:val="24"/>
        </w:rPr>
        <w:t xml:space="preserve">The Village attorney advised the Board of Trustees to </w:t>
      </w:r>
      <w:r w:rsidR="0080227D" w:rsidRPr="0080227D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disregard all previous actions related to the lease</w:t>
      </w:r>
      <w:r w:rsidR="0080227D" w:rsidRPr="0080227D">
        <w:rPr>
          <w:rFonts w:ascii="Times New Roman" w:hAnsi="Times New Roman" w:cs="Times New Roman"/>
          <w:sz w:val="24"/>
          <w:szCs w:val="24"/>
        </w:rPr>
        <w:t xml:space="preserve"> and instead restart the process in a manner that </w:t>
      </w:r>
      <w:r w:rsidR="0080227D" w:rsidRPr="0080227D"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r w:rsidR="0080227D" w:rsidRPr="0080227D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legally compliant, ethically defensible, and procedurally transparent</w:t>
      </w:r>
      <w:r w:rsidR="0080227D" w:rsidRPr="0080227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0227D" w:rsidRPr="0080227D">
        <w:rPr>
          <w:rFonts w:ascii="Times New Roman" w:hAnsi="Times New Roman" w:cs="Times New Roman"/>
          <w:sz w:val="24"/>
          <w:szCs w:val="24"/>
        </w:rPr>
        <w:t xml:space="preserve"> Th</w:t>
      </w:r>
      <w:r w:rsidR="004A6B1B">
        <w:rPr>
          <w:rFonts w:ascii="Times New Roman" w:hAnsi="Times New Roman" w:cs="Times New Roman"/>
          <w:sz w:val="24"/>
          <w:szCs w:val="24"/>
        </w:rPr>
        <w:t xml:space="preserve">e board instructed the </w:t>
      </w:r>
      <w:r w:rsidR="00C1525D">
        <w:rPr>
          <w:rFonts w:ascii="Times New Roman" w:hAnsi="Times New Roman" w:cs="Times New Roman"/>
          <w:sz w:val="24"/>
          <w:szCs w:val="24"/>
        </w:rPr>
        <w:t>clerk to work on the instructions and present new plan at the next meeting.</w:t>
      </w:r>
    </w:p>
    <w:p w14:paraId="6BC0169A" w14:textId="77777777" w:rsidR="0046214A" w:rsidRDefault="0046214A" w:rsidP="008A3294">
      <w:pPr>
        <w:rPr>
          <w:rFonts w:ascii="Times New Roman" w:hAnsi="Times New Roman" w:cs="Times New Roman"/>
          <w:sz w:val="24"/>
          <w:szCs w:val="24"/>
        </w:rPr>
      </w:pPr>
    </w:p>
    <w:p w14:paraId="3ABD83BB" w14:textId="2775EF3D" w:rsidR="00AB0AC7" w:rsidRDefault="00AB0AC7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</w:t>
      </w:r>
      <w:r w:rsidR="00ED1102">
        <w:rPr>
          <w:rFonts w:ascii="Times New Roman" w:hAnsi="Times New Roman" w:cs="Times New Roman"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moving structures within the Village incorporated area.  </w:t>
      </w:r>
      <w:r w:rsidR="00AD5046">
        <w:rPr>
          <w:rFonts w:ascii="Times New Roman" w:hAnsi="Times New Roman" w:cs="Times New Roman"/>
          <w:sz w:val="24"/>
          <w:szCs w:val="24"/>
        </w:rPr>
        <w:t xml:space="preserve">Specifically, trailers or modular buildings.  The attorney will be </w:t>
      </w:r>
      <w:r w:rsidR="00B35EF7">
        <w:rPr>
          <w:rFonts w:ascii="Times New Roman" w:hAnsi="Times New Roman" w:cs="Times New Roman"/>
          <w:sz w:val="24"/>
          <w:szCs w:val="24"/>
        </w:rPr>
        <w:t xml:space="preserve">reviewing the current ordinance and will update as needed at the request of the board wanting </w:t>
      </w:r>
      <w:r w:rsidR="00487768">
        <w:rPr>
          <w:rFonts w:ascii="Times New Roman" w:hAnsi="Times New Roman" w:cs="Times New Roman"/>
          <w:sz w:val="24"/>
          <w:szCs w:val="24"/>
        </w:rPr>
        <w:t xml:space="preserve">better </w:t>
      </w:r>
      <w:r w:rsidR="00ED1102">
        <w:rPr>
          <w:rFonts w:ascii="Times New Roman" w:hAnsi="Times New Roman" w:cs="Times New Roman"/>
          <w:sz w:val="24"/>
          <w:szCs w:val="24"/>
        </w:rPr>
        <w:t>guidelines</w:t>
      </w:r>
      <w:r w:rsidR="00487768">
        <w:rPr>
          <w:rFonts w:ascii="Times New Roman" w:hAnsi="Times New Roman" w:cs="Times New Roman"/>
          <w:sz w:val="24"/>
          <w:szCs w:val="24"/>
        </w:rPr>
        <w:t>.</w:t>
      </w:r>
    </w:p>
    <w:p w14:paraId="518625BF" w14:textId="77777777" w:rsidR="00AB0AC7" w:rsidRDefault="00AB0AC7" w:rsidP="008A3294">
      <w:pPr>
        <w:rPr>
          <w:rFonts w:ascii="Times New Roman" w:hAnsi="Times New Roman" w:cs="Times New Roman"/>
          <w:sz w:val="24"/>
          <w:szCs w:val="24"/>
        </w:rPr>
      </w:pPr>
    </w:p>
    <w:p w14:paraId="22D99426" w14:textId="13738370" w:rsidR="0046214A" w:rsidRDefault="0046214A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made to approve the request by the </w:t>
      </w:r>
      <w:r w:rsidR="00120FCD">
        <w:rPr>
          <w:rFonts w:ascii="Times New Roman" w:hAnsi="Times New Roman" w:cs="Times New Roman"/>
          <w:sz w:val="24"/>
          <w:szCs w:val="24"/>
        </w:rPr>
        <w:t>clerk to pass resolution regarding the approval of NE Liqu</w:t>
      </w:r>
      <w:r w:rsidR="00667CD7">
        <w:rPr>
          <w:rFonts w:ascii="Times New Roman" w:hAnsi="Times New Roman" w:cs="Times New Roman"/>
          <w:sz w:val="24"/>
          <w:szCs w:val="24"/>
        </w:rPr>
        <w:t xml:space="preserve">or License Application .  Motion made by </w:t>
      </w:r>
      <w:r w:rsidR="00040354">
        <w:rPr>
          <w:rFonts w:ascii="Times New Roman" w:hAnsi="Times New Roman" w:cs="Times New Roman"/>
          <w:sz w:val="24"/>
          <w:szCs w:val="24"/>
        </w:rPr>
        <w:t xml:space="preserve">Trustee Waldo, seconded by Trustee Tracy to approve the resolution.  </w:t>
      </w:r>
      <w:r w:rsidR="00745942">
        <w:rPr>
          <w:rFonts w:ascii="Times New Roman" w:hAnsi="Times New Roman" w:cs="Times New Roman"/>
          <w:sz w:val="24"/>
          <w:szCs w:val="24"/>
        </w:rPr>
        <w:t>All in favor, 0 Nay – motion carried.</w:t>
      </w:r>
    </w:p>
    <w:p w14:paraId="65F70A66" w14:textId="77777777" w:rsidR="00745942" w:rsidRDefault="00745942" w:rsidP="008A3294">
      <w:pPr>
        <w:rPr>
          <w:rFonts w:ascii="Times New Roman" w:hAnsi="Times New Roman" w:cs="Times New Roman"/>
          <w:sz w:val="24"/>
          <w:szCs w:val="24"/>
        </w:rPr>
      </w:pPr>
    </w:p>
    <w:p w14:paraId="0BBD74FC" w14:textId="0A242E0C" w:rsidR="00745942" w:rsidRDefault="007A4B13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to adopt Resolution 2026-1 </w:t>
      </w:r>
      <w:r w:rsidR="00C81EC6">
        <w:rPr>
          <w:rFonts w:ascii="Times New Roman" w:hAnsi="Times New Roman" w:cs="Times New Roman"/>
          <w:sz w:val="24"/>
          <w:szCs w:val="24"/>
        </w:rPr>
        <w:t xml:space="preserve"> </w:t>
      </w:r>
      <w:r w:rsidR="002772F1">
        <w:rPr>
          <w:rFonts w:ascii="Times New Roman" w:hAnsi="Times New Roman" w:cs="Times New Roman"/>
          <w:sz w:val="24"/>
          <w:szCs w:val="24"/>
        </w:rPr>
        <w:t xml:space="preserve">annual Certification of </w:t>
      </w:r>
      <w:r w:rsidR="00887F58">
        <w:rPr>
          <w:rFonts w:ascii="Times New Roman" w:hAnsi="Times New Roman" w:cs="Times New Roman"/>
          <w:sz w:val="24"/>
          <w:szCs w:val="24"/>
        </w:rPr>
        <w:t>Compliance</w:t>
      </w:r>
      <w:r w:rsidR="002772F1">
        <w:rPr>
          <w:rFonts w:ascii="Times New Roman" w:hAnsi="Times New Roman" w:cs="Times New Roman"/>
          <w:sz w:val="24"/>
          <w:szCs w:val="24"/>
        </w:rPr>
        <w:t xml:space="preserve"> for Ne</w:t>
      </w:r>
      <w:r w:rsidR="00887F58">
        <w:rPr>
          <w:rFonts w:ascii="Times New Roman" w:hAnsi="Times New Roman" w:cs="Times New Roman"/>
          <w:sz w:val="24"/>
          <w:szCs w:val="24"/>
        </w:rPr>
        <w:t xml:space="preserve">DOT. Motion made by Trustee Tracy, seconded by Trustee </w:t>
      </w:r>
      <w:r w:rsidR="001B5F72">
        <w:rPr>
          <w:rFonts w:ascii="Times New Roman" w:hAnsi="Times New Roman" w:cs="Times New Roman"/>
          <w:sz w:val="24"/>
          <w:szCs w:val="24"/>
        </w:rPr>
        <w:t>Emme to approve.  All in favor – 0 Nay, motion carried.</w:t>
      </w:r>
    </w:p>
    <w:p w14:paraId="4682593B" w14:textId="77777777" w:rsidR="006B600D" w:rsidRDefault="006B600D" w:rsidP="008A3294">
      <w:pPr>
        <w:rPr>
          <w:rFonts w:ascii="Times New Roman" w:hAnsi="Times New Roman" w:cs="Times New Roman"/>
          <w:sz w:val="24"/>
          <w:szCs w:val="24"/>
        </w:rPr>
      </w:pPr>
    </w:p>
    <w:p w14:paraId="271256B6" w14:textId="46E70CC2" w:rsidR="006B600D" w:rsidRDefault="00A14339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regarding wifi at office very slow….</w:t>
      </w:r>
      <w:r w:rsidR="00D33F6A">
        <w:rPr>
          <w:rFonts w:ascii="Times New Roman" w:hAnsi="Times New Roman" w:cs="Times New Roman"/>
          <w:sz w:val="24"/>
          <w:szCs w:val="24"/>
        </w:rPr>
        <w:t>cannot run programs.  Board advised the clerk to order Starlink to solve the issue.</w:t>
      </w:r>
    </w:p>
    <w:p w14:paraId="4EE5B74E" w14:textId="77777777" w:rsidR="007E2401" w:rsidRDefault="007E2401" w:rsidP="008A3294">
      <w:pPr>
        <w:rPr>
          <w:rFonts w:ascii="Times New Roman" w:hAnsi="Times New Roman" w:cs="Times New Roman"/>
          <w:sz w:val="24"/>
          <w:szCs w:val="24"/>
        </w:rPr>
      </w:pPr>
    </w:p>
    <w:p w14:paraId="2E443ABE" w14:textId="3C65BFD4" w:rsidR="007E2401" w:rsidRDefault="007E2401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Trustee Emme introduced building permit </w:t>
      </w:r>
      <w:r w:rsidR="00C11364">
        <w:rPr>
          <w:rFonts w:ascii="Times New Roman" w:hAnsi="Times New Roman" w:cs="Times New Roman"/>
          <w:sz w:val="24"/>
          <w:szCs w:val="24"/>
        </w:rPr>
        <w:t>for Riley Kam</w:t>
      </w:r>
      <w:r w:rsidR="00517B99">
        <w:rPr>
          <w:rFonts w:ascii="Times New Roman" w:hAnsi="Times New Roman" w:cs="Times New Roman"/>
          <w:sz w:val="24"/>
          <w:szCs w:val="24"/>
        </w:rPr>
        <w:t>phaus for approval.</w:t>
      </w:r>
      <w:r w:rsidR="00247CCC">
        <w:rPr>
          <w:rFonts w:ascii="Times New Roman" w:hAnsi="Times New Roman" w:cs="Times New Roman"/>
          <w:sz w:val="24"/>
          <w:szCs w:val="24"/>
        </w:rPr>
        <w:t xml:space="preserve"> Board approved.  Not sure when construction will begin.</w:t>
      </w:r>
    </w:p>
    <w:p w14:paraId="240228A3" w14:textId="77777777" w:rsidR="00247CCC" w:rsidRDefault="00247CCC" w:rsidP="008A3294">
      <w:pPr>
        <w:rPr>
          <w:rFonts w:ascii="Times New Roman" w:hAnsi="Times New Roman" w:cs="Times New Roman"/>
          <w:sz w:val="24"/>
          <w:szCs w:val="24"/>
        </w:rPr>
      </w:pPr>
    </w:p>
    <w:p w14:paraId="3531FFB3" w14:textId="0828CF10" w:rsidR="00247CCC" w:rsidRDefault="009E7E23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Budget year 2026/2027 was discussed.  </w:t>
      </w:r>
      <w:r w:rsidR="00481667">
        <w:rPr>
          <w:rFonts w:ascii="Times New Roman" w:hAnsi="Times New Roman" w:cs="Times New Roman"/>
          <w:sz w:val="24"/>
          <w:szCs w:val="24"/>
        </w:rPr>
        <w:t xml:space="preserve">Known expenses are payments to Viking Painting for </w:t>
      </w:r>
      <w:r w:rsidR="009A18C6">
        <w:rPr>
          <w:rFonts w:ascii="Times New Roman" w:hAnsi="Times New Roman" w:cs="Times New Roman"/>
          <w:sz w:val="24"/>
          <w:szCs w:val="24"/>
        </w:rPr>
        <w:t>WaterTower</w:t>
      </w:r>
      <w:r w:rsidR="00481667">
        <w:rPr>
          <w:rFonts w:ascii="Times New Roman" w:hAnsi="Times New Roman" w:cs="Times New Roman"/>
          <w:sz w:val="24"/>
          <w:szCs w:val="24"/>
        </w:rPr>
        <w:t xml:space="preserve"> $40,000.00, </w:t>
      </w:r>
      <w:r w:rsidR="000A63FC">
        <w:rPr>
          <w:rFonts w:ascii="Times New Roman" w:hAnsi="Times New Roman" w:cs="Times New Roman"/>
          <w:sz w:val="24"/>
          <w:szCs w:val="24"/>
        </w:rPr>
        <w:t>Sewer repairs $30,000.00, and new tires for the front end loader - $12,000.00</w:t>
      </w:r>
    </w:p>
    <w:p w14:paraId="3316018E" w14:textId="77777777" w:rsidR="000A63FC" w:rsidRDefault="000A63FC" w:rsidP="008A3294">
      <w:pPr>
        <w:rPr>
          <w:rFonts w:ascii="Times New Roman" w:hAnsi="Times New Roman" w:cs="Times New Roman"/>
          <w:sz w:val="24"/>
          <w:szCs w:val="24"/>
        </w:rPr>
      </w:pPr>
    </w:p>
    <w:p w14:paraId="788A21D0" w14:textId="470D8B62" w:rsidR="00F95E28" w:rsidRDefault="00F95E28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regarding the lightning damage to the Civil Defense </w:t>
      </w:r>
      <w:r w:rsidR="009A18C6">
        <w:rPr>
          <w:rFonts w:ascii="Times New Roman" w:hAnsi="Times New Roman" w:cs="Times New Roman"/>
          <w:sz w:val="24"/>
          <w:szCs w:val="24"/>
        </w:rPr>
        <w:t>Siren.  Clerk will call the insurance rep to turn in claim.</w:t>
      </w:r>
    </w:p>
    <w:p w14:paraId="162D32F5" w14:textId="77777777" w:rsidR="001B5F72" w:rsidRDefault="001B5F72" w:rsidP="008A3294">
      <w:pPr>
        <w:rPr>
          <w:rFonts w:ascii="Times New Roman" w:hAnsi="Times New Roman" w:cs="Times New Roman"/>
          <w:sz w:val="24"/>
          <w:szCs w:val="24"/>
        </w:rPr>
      </w:pPr>
    </w:p>
    <w:p w14:paraId="0F771077" w14:textId="20485479" w:rsidR="00ED1102" w:rsidRPr="0080227D" w:rsidRDefault="00FB7703" w:rsidP="008A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made by Trustee Tracy to adjourn </w:t>
      </w:r>
      <w:r w:rsidR="00FC2FBC">
        <w:rPr>
          <w:rFonts w:ascii="Times New Roman" w:hAnsi="Times New Roman" w:cs="Times New Roman"/>
          <w:sz w:val="24"/>
          <w:szCs w:val="24"/>
        </w:rPr>
        <w:t>at 7:35pm</w:t>
      </w:r>
      <w:r w:rsidR="00236390">
        <w:rPr>
          <w:rFonts w:ascii="Times New Roman" w:hAnsi="Times New Roman" w:cs="Times New Roman"/>
          <w:sz w:val="24"/>
          <w:szCs w:val="24"/>
        </w:rPr>
        <w:t>, seconded by Trustee Grubb.  All in favor</w:t>
      </w:r>
      <w:r w:rsidR="00652DB8">
        <w:rPr>
          <w:rFonts w:ascii="Times New Roman" w:hAnsi="Times New Roman" w:cs="Times New Roman"/>
          <w:sz w:val="24"/>
          <w:szCs w:val="24"/>
        </w:rPr>
        <w:t xml:space="preserve"> – 0 Nay.  Motion carried.</w:t>
      </w:r>
    </w:p>
    <w:p w14:paraId="7C7B0A42" w14:textId="77777777" w:rsidR="00B1565B" w:rsidRPr="00D1389B" w:rsidRDefault="00B1565B" w:rsidP="008A3294">
      <w:pPr>
        <w:rPr>
          <w:rFonts w:ascii="Times New Roman" w:hAnsi="Times New Roman" w:cs="Times New Roman"/>
        </w:rPr>
      </w:pPr>
    </w:p>
    <w:p w14:paraId="0CA3D862" w14:textId="77777777" w:rsidR="00C15258" w:rsidRPr="00D1389B" w:rsidRDefault="00C15258" w:rsidP="008A3294">
      <w:pPr>
        <w:ind w:left="0" w:firstLine="0"/>
        <w:rPr>
          <w:rFonts w:ascii="Times New Roman" w:hAnsi="Times New Roman" w:cs="Times New Roman"/>
        </w:rPr>
      </w:pPr>
    </w:p>
    <w:p w14:paraId="54A7D8DA" w14:textId="77777777" w:rsidR="0031676E" w:rsidRPr="00D1389B" w:rsidRDefault="0031676E" w:rsidP="008A3294">
      <w:pPr>
        <w:ind w:left="0" w:firstLine="0"/>
        <w:rPr>
          <w:rFonts w:ascii="Times New Roman" w:hAnsi="Times New Roman" w:cs="Times New Roman"/>
        </w:rPr>
      </w:pPr>
    </w:p>
    <w:p w14:paraId="05CEF972" w14:textId="77777777" w:rsidR="00FA1E1D" w:rsidRPr="00D1389B" w:rsidRDefault="00FA1E1D" w:rsidP="008A3294">
      <w:pPr>
        <w:ind w:left="0" w:firstLine="0"/>
        <w:rPr>
          <w:rFonts w:ascii="Times New Roman" w:hAnsi="Times New Roman" w:cs="Times New Roman"/>
        </w:rPr>
      </w:pPr>
    </w:p>
    <w:p w14:paraId="6BC5FBAD" w14:textId="77777777" w:rsidR="00431ABB" w:rsidRPr="00D1389B" w:rsidRDefault="00431ABB" w:rsidP="008A3294">
      <w:pPr>
        <w:ind w:left="0" w:firstLine="0"/>
        <w:rPr>
          <w:rFonts w:ascii="Times New Roman" w:hAnsi="Times New Roman" w:cs="Times New Roman"/>
        </w:rPr>
      </w:pPr>
    </w:p>
    <w:p w14:paraId="4FB85F10" w14:textId="77777777" w:rsidR="00652DB8" w:rsidRDefault="008A3294" w:rsidP="00E44BAB">
      <w:pPr>
        <w:ind w:left="5054" w:firstLine="706"/>
        <w:rPr>
          <w:rFonts w:ascii="Times New Roman" w:hAnsi="Times New Roman" w:cs="Times New Roman"/>
        </w:rPr>
      </w:pPr>
      <w:r w:rsidRPr="00D1389B">
        <w:rPr>
          <w:rFonts w:ascii="Times New Roman" w:hAnsi="Times New Roman" w:cs="Times New Roman"/>
        </w:rPr>
        <w:t>Respectfully submitted,</w:t>
      </w:r>
      <w:r w:rsidR="00E44BAB">
        <w:rPr>
          <w:rFonts w:ascii="Times New Roman" w:hAnsi="Times New Roman" w:cs="Times New Roman"/>
        </w:rPr>
        <w:t xml:space="preserve"> </w:t>
      </w:r>
    </w:p>
    <w:p w14:paraId="4DB5E21F" w14:textId="4AA74A10" w:rsidR="002F2C90" w:rsidRPr="00D1389B" w:rsidRDefault="00E44BAB" w:rsidP="00E44BAB">
      <w:pPr>
        <w:ind w:left="5054" w:firstLine="7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 Harkins, Village Clerk</w:t>
      </w:r>
    </w:p>
    <w:sectPr w:rsidR="002F2C90" w:rsidRPr="00D1389B" w:rsidSect="00652DB8">
      <w:footerReference w:type="default" r:id="rId7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F4D70" w14:textId="77777777" w:rsidR="00277F8B" w:rsidRDefault="00277F8B" w:rsidP="008A3294">
      <w:r>
        <w:separator/>
      </w:r>
    </w:p>
  </w:endnote>
  <w:endnote w:type="continuationSeparator" w:id="0">
    <w:p w14:paraId="122B3A71" w14:textId="77777777" w:rsidR="00277F8B" w:rsidRDefault="00277F8B" w:rsidP="008A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750289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B79AC13" w14:textId="1B158B81" w:rsidR="008A3294" w:rsidRDefault="008A3294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4F9792" w14:textId="77777777" w:rsidR="008A3294" w:rsidRDefault="008A32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5B486" w14:textId="77777777" w:rsidR="00277F8B" w:rsidRDefault="00277F8B" w:rsidP="008A3294">
      <w:r>
        <w:separator/>
      </w:r>
    </w:p>
  </w:footnote>
  <w:footnote w:type="continuationSeparator" w:id="0">
    <w:p w14:paraId="7C0088F3" w14:textId="77777777" w:rsidR="00277F8B" w:rsidRDefault="00277F8B" w:rsidP="008A3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94"/>
    <w:rsid w:val="000126EE"/>
    <w:rsid w:val="000179C1"/>
    <w:rsid w:val="00026DF8"/>
    <w:rsid w:val="00040354"/>
    <w:rsid w:val="0004188D"/>
    <w:rsid w:val="00047A14"/>
    <w:rsid w:val="00064AC3"/>
    <w:rsid w:val="00071F17"/>
    <w:rsid w:val="0007250D"/>
    <w:rsid w:val="000805CF"/>
    <w:rsid w:val="000A5E28"/>
    <w:rsid w:val="000A63FC"/>
    <w:rsid w:val="000B5839"/>
    <w:rsid w:val="000B703A"/>
    <w:rsid w:val="000C3AA5"/>
    <w:rsid w:val="000C5AA0"/>
    <w:rsid w:val="00102C80"/>
    <w:rsid w:val="0010675A"/>
    <w:rsid w:val="00115891"/>
    <w:rsid w:val="00116F81"/>
    <w:rsid w:val="00116F94"/>
    <w:rsid w:val="001170FE"/>
    <w:rsid w:val="0011712E"/>
    <w:rsid w:val="00120CE2"/>
    <w:rsid w:val="00120FCD"/>
    <w:rsid w:val="00123517"/>
    <w:rsid w:val="00125E0A"/>
    <w:rsid w:val="00142809"/>
    <w:rsid w:val="001526A5"/>
    <w:rsid w:val="00153810"/>
    <w:rsid w:val="001670EF"/>
    <w:rsid w:val="00183DC8"/>
    <w:rsid w:val="00185A55"/>
    <w:rsid w:val="001962D0"/>
    <w:rsid w:val="001B2040"/>
    <w:rsid w:val="001B5F72"/>
    <w:rsid w:val="001C07D6"/>
    <w:rsid w:val="001C1C72"/>
    <w:rsid w:val="001C727A"/>
    <w:rsid w:val="001D014B"/>
    <w:rsid w:val="001D0863"/>
    <w:rsid w:val="001D53BD"/>
    <w:rsid w:val="001D5ED0"/>
    <w:rsid w:val="001E0167"/>
    <w:rsid w:val="001E1918"/>
    <w:rsid w:val="00203A97"/>
    <w:rsid w:val="00204A11"/>
    <w:rsid w:val="00207322"/>
    <w:rsid w:val="002156F3"/>
    <w:rsid w:val="002337B5"/>
    <w:rsid w:val="00236390"/>
    <w:rsid w:val="002462B3"/>
    <w:rsid w:val="00247CCC"/>
    <w:rsid w:val="0025375F"/>
    <w:rsid w:val="00255349"/>
    <w:rsid w:val="00257A0C"/>
    <w:rsid w:val="00261CED"/>
    <w:rsid w:val="002641DC"/>
    <w:rsid w:val="002772F1"/>
    <w:rsid w:val="00277F8B"/>
    <w:rsid w:val="002843E2"/>
    <w:rsid w:val="002851DF"/>
    <w:rsid w:val="002C311F"/>
    <w:rsid w:val="002C6191"/>
    <w:rsid w:val="002E374F"/>
    <w:rsid w:val="002F2C90"/>
    <w:rsid w:val="002F2F44"/>
    <w:rsid w:val="00306BE1"/>
    <w:rsid w:val="0031676E"/>
    <w:rsid w:val="00321A15"/>
    <w:rsid w:val="00334798"/>
    <w:rsid w:val="00335CB7"/>
    <w:rsid w:val="00354DEC"/>
    <w:rsid w:val="003608AC"/>
    <w:rsid w:val="00374838"/>
    <w:rsid w:val="00392F14"/>
    <w:rsid w:val="003940CE"/>
    <w:rsid w:val="00395B16"/>
    <w:rsid w:val="00397318"/>
    <w:rsid w:val="003B1304"/>
    <w:rsid w:val="003B3189"/>
    <w:rsid w:val="003C428D"/>
    <w:rsid w:val="003C4832"/>
    <w:rsid w:val="003D6107"/>
    <w:rsid w:val="003E0B2D"/>
    <w:rsid w:val="003E19EE"/>
    <w:rsid w:val="003E6A9C"/>
    <w:rsid w:val="00402C49"/>
    <w:rsid w:val="00431ABB"/>
    <w:rsid w:val="00450019"/>
    <w:rsid w:val="00451836"/>
    <w:rsid w:val="0046214A"/>
    <w:rsid w:val="00465758"/>
    <w:rsid w:val="00467AB1"/>
    <w:rsid w:val="0047332E"/>
    <w:rsid w:val="00481667"/>
    <w:rsid w:val="00482E19"/>
    <w:rsid w:val="004843B2"/>
    <w:rsid w:val="00484ABD"/>
    <w:rsid w:val="004876F4"/>
    <w:rsid w:val="00487768"/>
    <w:rsid w:val="00493607"/>
    <w:rsid w:val="00497044"/>
    <w:rsid w:val="004A59F8"/>
    <w:rsid w:val="004A62BC"/>
    <w:rsid w:val="004A6B1B"/>
    <w:rsid w:val="004B6A52"/>
    <w:rsid w:val="004E14F9"/>
    <w:rsid w:val="004F0617"/>
    <w:rsid w:val="004F4E9C"/>
    <w:rsid w:val="005122B8"/>
    <w:rsid w:val="00517B99"/>
    <w:rsid w:val="00531E1D"/>
    <w:rsid w:val="005360C8"/>
    <w:rsid w:val="00540741"/>
    <w:rsid w:val="00540B33"/>
    <w:rsid w:val="00542A3A"/>
    <w:rsid w:val="00545447"/>
    <w:rsid w:val="00563C4B"/>
    <w:rsid w:val="00564635"/>
    <w:rsid w:val="005D3E9F"/>
    <w:rsid w:val="005D65B2"/>
    <w:rsid w:val="005E1975"/>
    <w:rsid w:val="005E47AA"/>
    <w:rsid w:val="005E591D"/>
    <w:rsid w:val="005F33CA"/>
    <w:rsid w:val="006113A9"/>
    <w:rsid w:val="006135F1"/>
    <w:rsid w:val="006145EE"/>
    <w:rsid w:val="00625777"/>
    <w:rsid w:val="00652DB8"/>
    <w:rsid w:val="00662A2D"/>
    <w:rsid w:val="00667CD7"/>
    <w:rsid w:val="00676C8C"/>
    <w:rsid w:val="00692621"/>
    <w:rsid w:val="00697AEF"/>
    <w:rsid w:val="006A0F86"/>
    <w:rsid w:val="006A20CE"/>
    <w:rsid w:val="006B1D56"/>
    <w:rsid w:val="006B2828"/>
    <w:rsid w:val="006B600D"/>
    <w:rsid w:val="006C3F97"/>
    <w:rsid w:val="006D071F"/>
    <w:rsid w:val="006D758D"/>
    <w:rsid w:val="006F44F8"/>
    <w:rsid w:val="007018ED"/>
    <w:rsid w:val="00701A6B"/>
    <w:rsid w:val="00724F8C"/>
    <w:rsid w:val="00733325"/>
    <w:rsid w:val="00745942"/>
    <w:rsid w:val="00752804"/>
    <w:rsid w:val="007701EA"/>
    <w:rsid w:val="00770634"/>
    <w:rsid w:val="007716CA"/>
    <w:rsid w:val="0078081B"/>
    <w:rsid w:val="00786A16"/>
    <w:rsid w:val="00787F38"/>
    <w:rsid w:val="007909EE"/>
    <w:rsid w:val="00790D71"/>
    <w:rsid w:val="00791149"/>
    <w:rsid w:val="0079282B"/>
    <w:rsid w:val="007A3ED1"/>
    <w:rsid w:val="007A4B13"/>
    <w:rsid w:val="007B02E5"/>
    <w:rsid w:val="007C1C93"/>
    <w:rsid w:val="007D3299"/>
    <w:rsid w:val="007D63FE"/>
    <w:rsid w:val="007E2401"/>
    <w:rsid w:val="007E65BB"/>
    <w:rsid w:val="007F511A"/>
    <w:rsid w:val="0080227D"/>
    <w:rsid w:val="008045E2"/>
    <w:rsid w:val="0080495C"/>
    <w:rsid w:val="00814D98"/>
    <w:rsid w:val="008625AD"/>
    <w:rsid w:val="008769DC"/>
    <w:rsid w:val="00880316"/>
    <w:rsid w:val="008834CB"/>
    <w:rsid w:val="00883E09"/>
    <w:rsid w:val="00886712"/>
    <w:rsid w:val="00887F58"/>
    <w:rsid w:val="00894E84"/>
    <w:rsid w:val="008A3294"/>
    <w:rsid w:val="008C055A"/>
    <w:rsid w:val="008D6B2D"/>
    <w:rsid w:val="008E40C8"/>
    <w:rsid w:val="008F164F"/>
    <w:rsid w:val="00912C2C"/>
    <w:rsid w:val="00920C73"/>
    <w:rsid w:val="009320EF"/>
    <w:rsid w:val="009619ED"/>
    <w:rsid w:val="00997EB1"/>
    <w:rsid w:val="009A18C6"/>
    <w:rsid w:val="009A4A0D"/>
    <w:rsid w:val="009A4D26"/>
    <w:rsid w:val="009C0FA6"/>
    <w:rsid w:val="009C46C3"/>
    <w:rsid w:val="009D4B1F"/>
    <w:rsid w:val="009E7E23"/>
    <w:rsid w:val="00A14339"/>
    <w:rsid w:val="00A15844"/>
    <w:rsid w:val="00A17BA0"/>
    <w:rsid w:val="00A2161F"/>
    <w:rsid w:val="00A348CC"/>
    <w:rsid w:val="00A54AE6"/>
    <w:rsid w:val="00A707B5"/>
    <w:rsid w:val="00A7585F"/>
    <w:rsid w:val="00A80DDB"/>
    <w:rsid w:val="00AA1A6F"/>
    <w:rsid w:val="00AA1F23"/>
    <w:rsid w:val="00AB0AC7"/>
    <w:rsid w:val="00AC1316"/>
    <w:rsid w:val="00AD5046"/>
    <w:rsid w:val="00AE03F7"/>
    <w:rsid w:val="00AF1DD6"/>
    <w:rsid w:val="00AF2795"/>
    <w:rsid w:val="00AF6A5E"/>
    <w:rsid w:val="00B04856"/>
    <w:rsid w:val="00B110A0"/>
    <w:rsid w:val="00B13A9A"/>
    <w:rsid w:val="00B1565B"/>
    <w:rsid w:val="00B16F41"/>
    <w:rsid w:val="00B23E1E"/>
    <w:rsid w:val="00B35EF7"/>
    <w:rsid w:val="00B501B0"/>
    <w:rsid w:val="00B7402C"/>
    <w:rsid w:val="00B74CB6"/>
    <w:rsid w:val="00B8508B"/>
    <w:rsid w:val="00BA2195"/>
    <w:rsid w:val="00BA77AF"/>
    <w:rsid w:val="00BB1DE1"/>
    <w:rsid w:val="00BB67E1"/>
    <w:rsid w:val="00BB7563"/>
    <w:rsid w:val="00BB7FD7"/>
    <w:rsid w:val="00BC179F"/>
    <w:rsid w:val="00BE0BC3"/>
    <w:rsid w:val="00C10D4E"/>
    <w:rsid w:val="00C11364"/>
    <w:rsid w:val="00C15258"/>
    <w:rsid w:val="00C1525D"/>
    <w:rsid w:val="00C15310"/>
    <w:rsid w:val="00C325A2"/>
    <w:rsid w:val="00C32EF8"/>
    <w:rsid w:val="00C3556E"/>
    <w:rsid w:val="00C4330D"/>
    <w:rsid w:val="00C454AC"/>
    <w:rsid w:val="00C60F04"/>
    <w:rsid w:val="00C71048"/>
    <w:rsid w:val="00C81EC6"/>
    <w:rsid w:val="00C93FBB"/>
    <w:rsid w:val="00C954BE"/>
    <w:rsid w:val="00C97CCC"/>
    <w:rsid w:val="00CB0D42"/>
    <w:rsid w:val="00CB42CF"/>
    <w:rsid w:val="00CB477D"/>
    <w:rsid w:val="00CB5AE9"/>
    <w:rsid w:val="00CB5FC9"/>
    <w:rsid w:val="00CC0723"/>
    <w:rsid w:val="00CE0214"/>
    <w:rsid w:val="00CE7FB5"/>
    <w:rsid w:val="00CF171F"/>
    <w:rsid w:val="00CF1B09"/>
    <w:rsid w:val="00D1172A"/>
    <w:rsid w:val="00D125CD"/>
    <w:rsid w:val="00D1389B"/>
    <w:rsid w:val="00D14084"/>
    <w:rsid w:val="00D14FF8"/>
    <w:rsid w:val="00D153F0"/>
    <w:rsid w:val="00D327A6"/>
    <w:rsid w:val="00D33F6A"/>
    <w:rsid w:val="00D37ADA"/>
    <w:rsid w:val="00D410D0"/>
    <w:rsid w:val="00D4166E"/>
    <w:rsid w:val="00D5424C"/>
    <w:rsid w:val="00D71BAB"/>
    <w:rsid w:val="00D733B8"/>
    <w:rsid w:val="00D76A19"/>
    <w:rsid w:val="00D803EF"/>
    <w:rsid w:val="00D83933"/>
    <w:rsid w:val="00D83A56"/>
    <w:rsid w:val="00D955DE"/>
    <w:rsid w:val="00DA0376"/>
    <w:rsid w:val="00DA0A02"/>
    <w:rsid w:val="00DA262C"/>
    <w:rsid w:val="00DD7453"/>
    <w:rsid w:val="00DE06D2"/>
    <w:rsid w:val="00DE78D3"/>
    <w:rsid w:val="00DF1D69"/>
    <w:rsid w:val="00DF38E5"/>
    <w:rsid w:val="00E13596"/>
    <w:rsid w:val="00E14A77"/>
    <w:rsid w:val="00E25712"/>
    <w:rsid w:val="00E322D3"/>
    <w:rsid w:val="00E32BC1"/>
    <w:rsid w:val="00E355B9"/>
    <w:rsid w:val="00E44BAB"/>
    <w:rsid w:val="00E51F55"/>
    <w:rsid w:val="00E56D8F"/>
    <w:rsid w:val="00E605F0"/>
    <w:rsid w:val="00E70775"/>
    <w:rsid w:val="00E81158"/>
    <w:rsid w:val="00E944F3"/>
    <w:rsid w:val="00E95101"/>
    <w:rsid w:val="00E95DFF"/>
    <w:rsid w:val="00EA08E2"/>
    <w:rsid w:val="00EA2204"/>
    <w:rsid w:val="00EB1FA3"/>
    <w:rsid w:val="00EC767D"/>
    <w:rsid w:val="00ED0C44"/>
    <w:rsid w:val="00ED1102"/>
    <w:rsid w:val="00EE1CD0"/>
    <w:rsid w:val="00EF6353"/>
    <w:rsid w:val="00F0200C"/>
    <w:rsid w:val="00F03609"/>
    <w:rsid w:val="00F151EF"/>
    <w:rsid w:val="00F24DA3"/>
    <w:rsid w:val="00F279AE"/>
    <w:rsid w:val="00F417D7"/>
    <w:rsid w:val="00F4363B"/>
    <w:rsid w:val="00F43AEF"/>
    <w:rsid w:val="00F62E71"/>
    <w:rsid w:val="00F66F22"/>
    <w:rsid w:val="00F704E7"/>
    <w:rsid w:val="00F75E80"/>
    <w:rsid w:val="00F82727"/>
    <w:rsid w:val="00F912B3"/>
    <w:rsid w:val="00F95E28"/>
    <w:rsid w:val="00FA1E1D"/>
    <w:rsid w:val="00FB409C"/>
    <w:rsid w:val="00FB7703"/>
    <w:rsid w:val="00FC2FBC"/>
    <w:rsid w:val="00FD2414"/>
    <w:rsid w:val="00FF20EE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BA0A5"/>
  <w15:chartTrackingRefBased/>
  <w15:docId w15:val="{868852F2-9A16-42FD-A863-79920830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8E5"/>
    <w:pPr>
      <w:ind w:left="14" w:hanging="14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3294"/>
    <w:pPr>
      <w:keepNext/>
      <w:keepLines/>
      <w:spacing w:before="360" w:after="80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294"/>
    <w:pPr>
      <w:keepNext/>
      <w:keepLines/>
      <w:spacing w:before="160" w:after="80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294"/>
    <w:pPr>
      <w:keepNext/>
      <w:keepLines/>
      <w:spacing w:before="160" w:after="80"/>
      <w:ind w:left="0" w:firstLine="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294"/>
    <w:pPr>
      <w:keepNext/>
      <w:keepLines/>
      <w:spacing w:before="80" w:after="40"/>
      <w:ind w:left="0" w:firstLine="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294"/>
    <w:pPr>
      <w:keepNext/>
      <w:keepLines/>
      <w:spacing w:before="80" w:after="40"/>
      <w:ind w:left="0" w:firstLine="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294"/>
    <w:pPr>
      <w:keepNext/>
      <w:keepLines/>
      <w:spacing w:before="40"/>
      <w:ind w:left="0" w:firstLine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294"/>
    <w:pPr>
      <w:keepNext/>
      <w:keepLines/>
      <w:spacing w:before="40"/>
      <w:ind w:left="0" w:firstLine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294"/>
    <w:pPr>
      <w:keepNext/>
      <w:keepLines/>
      <w:ind w:left="0" w:firstLin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294"/>
    <w:pPr>
      <w:keepNext/>
      <w:keepLines/>
      <w:ind w:left="0" w:firstLin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294"/>
    <w:pPr>
      <w:spacing w:after="80"/>
      <w:ind w:left="0"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294"/>
    <w:pPr>
      <w:numPr>
        <w:ilvl w:val="1"/>
      </w:numPr>
      <w:spacing w:after="160"/>
      <w:ind w:left="14" w:hanging="1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294"/>
    <w:pPr>
      <w:spacing w:before="160" w:after="160"/>
      <w:ind w:left="0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294"/>
    <w:pPr>
      <w:ind w:left="720" w:firstLine="0"/>
      <w:contextualSpacing/>
    </w:pPr>
  </w:style>
  <w:style w:type="character" w:styleId="IntenseEmphasis">
    <w:name w:val="Intense Emphasis"/>
    <w:basedOn w:val="DefaultParagraphFont"/>
    <w:uiPriority w:val="21"/>
    <w:qFormat/>
    <w:rsid w:val="008A3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2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3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294"/>
  </w:style>
  <w:style w:type="paragraph" w:styleId="Footer">
    <w:name w:val="footer"/>
    <w:basedOn w:val="Normal"/>
    <w:link w:val="FooterChar"/>
    <w:uiPriority w:val="99"/>
    <w:unhideWhenUsed/>
    <w:rsid w:val="008A32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294"/>
  </w:style>
  <w:style w:type="character" w:styleId="Hyperlink">
    <w:name w:val="Hyperlink"/>
    <w:basedOn w:val="DefaultParagraphFont"/>
    <w:uiPriority w:val="99"/>
    <w:unhideWhenUsed/>
    <w:rsid w:val="007B02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2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6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C42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8022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B9846-FB3F-4CCC-8973-0EED5B42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Harkins</dc:creator>
  <cp:keywords/>
  <dc:description/>
  <cp:lastModifiedBy>Jo Harkins</cp:lastModifiedBy>
  <cp:revision>46</cp:revision>
  <cp:lastPrinted>2026-08-17T14:02:00Z</cp:lastPrinted>
  <dcterms:created xsi:type="dcterms:W3CDTF">2026-08-24T17:07:00Z</dcterms:created>
  <dcterms:modified xsi:type="dcterms:W3CDTF">2026-08-25T15:38:00Z</dcterms:modified>
</cp:coreProperties>
</file>